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71" w:rsidRPr="00903471" w:rsidRDefault="00903471">
      <w:pPr>
        <w:rPr>
          <w:rFonts w:cstheme="minorHAnsi"/>
          <w:b/>
          <w:color w:val="000000" w:themeColor="text1"/>
          <w:sz w:val="36"/>
          <w:szCs w:val="36"/>
        </w:rPr>
      </w:pPr>
      <w:r w:rsidRPr="00903471">
        <w:rPr>
          <w:rFonts w:cstheme="minorHAnsi"/>
          <w:b/>
          <w:color w:val="000000" w:themeColor="text1"/>
          <w:sz w:val="36"/>
          <w:szCs w:val="36"/>
        </w:rPr>
        <w:t xml:space="preserve">Tweedaagse cursus voor GZ Psychologen </w:t>
      </w:r>
    </w:p>
    <w:p w:rsidR="00903471" w:rsidRPr="00903471" w:rsidRDefault="00903471">
      <w:pPr>
        <w:rPr>
          <w:rFonts w:cstheme="minorHAnsi"/>
          <w:color w:val="000000" w:themeColor="text1"/>
        </w:rPr>
      </w:pPr>
    </w:p>
    <w:p w:rsidR="00903471" w:rsidRDefault="00903471" w:rsidP="00903471">
      <w:pPr>
        <w:spacing w:before="100" w:beforeAutospacing="1" w:after="100" w:afterAutospacing="1"/>
        <w:textAlignment w:val="baseline"/>
        <w:rPr>
          <w:rFonts w:eastAsia="Times New Roman" w:cstheme="minorHAnsi"/>
          <w:color w:val="000000" w:themeColor="text1"/>
          <w:lang w:eastAsia="nl-NL"/>
        </w:rPr>
      </w:pPr>
      <w:r w:rsidRPr="00903471">
        <w:rPr>
          <w:rFonts w:eastAsia="Times New Roman" w:cstheme="minorHAnsi"/>
          <w:color w:val="000000" w:themeColor="text1"/>
          <w:lang w:eastAsia="nl-NL"/>
        </w:rPr>
        <w:t>De tijd dat iemand zwanger is en bevalt, is een bijzondere periode, die samen kan gaan met gevoelens van geluk en blijdschap. Maar het is ook een periode waarin psychische klachten kunnen optreden. Als er complicaties zijn rond de geboorte, is de kans op klachten extra groot.</w:t>
      </w:r>
    </w:p>
    <w:p w:rsidR="00903471" w:rsidRDefault="00903471" w:rsidP="00903471">
      <w:pPr>
        <w:spacing w:before="100" w:beforeAutospacing="1" w:after="100" w:afterAutospacing="1"/>
        <w:textAlignment w:val="baseline"/>
        <w:rPr>
          <w:rFonts w:eastAsia="Times New Roman" w:cstheme="minorHAnsi"/>
          <w:color w:val="000000" w:themeColor="text1"/>
          <w:lang w:eastAsia="nl-NL"/>
        </w:rPr>
      </w:pPr>
      <w:r>
        <w:rPr>
          <w:rFonts w:eastAsia="Times New Roman" w:cstheme="minorHAnsi"/>
          <w:color w:val="000000" w:themeColor="text1"/>
          <w:lang w:eastAsia="nl-NL"/>
        </w:rPr>
        <w:t xml:space="preserve">Twee op de tien vrouwen heeft of ontwikkelt een psychische stoornis tijdens of vlak na de zwangerschap. Het behandelen van deze doelgroep vereist specifieke kennis en behandeltechnieken. Ook is er aandacht voor de behandeling van vrouwen met psychische stoornissen die in een fertiliteitstraject zitten.  </w:t>
      </w:r>
    </w:p>
    <w:p w:rsidR="00903471" w:rsidRDefault="00903471" w:rsidP="00903471">
      <w:pPr>
        <w:spacing w:before="100" w:beforeAutospacing="1" w:after="100" w:afterAutospacing="1"/>
        <w:textAlignment w:val="baseline"/>
        <w:rPr>
          <w:rFonts w:eastAsia="Times New Roman" w:cstheme="minorHAnsi"/>
          <w:color w:val="000000" w:themeColor="text1"/>
          <w:lang w:eastAsia="nl-NL"/>
        </w:rPr>
      </w:pPr>
      <w:r>
        <w:rPr>
          <w:rFonts w:eastAsia="Times New Roman" w:cstheme="minorHAnsi"/>
          <w:color w:val="000000" w:themeColor="text1"/>
          <w:lang w:eastAsia="nl-NL"/>
        </w:rPr>
        <w:t xml:space="preserve">In twee dagen van 9.00-17.00 uur zal </w:t>
      </w:r>
      <w:proofErr w:type="spellStart"/>
      <w:r>
        <w:rPr>
          <w:rFonts w:eastAsia="Times New Roman" w:cstheme="minorHAnsi"/>
          <w:color w:val="000000" w:themeColor="text1"/>
          <w:lang w:eastAsia="nl-NL"/>
        </w:rPr>
        <w:t>Merith</w:t>
      </w:r>
      <w:proofErr w:type="spellEnd"/>
      <w:r>
        <w:rPr>
          <w:rFonts w:eastAsia="Times New Roman" w:cstheme="minorHAnsi"/>
          <w:color w:val="000000" w:themeColor="text1"/>
          <w:lang w:eastAsia="nl-NL"/>
        </w:rPr>
        <w:t xml:space="preserve"> Cohen de Lara, GZ Psycholoog en eigenaar van </w:t>
      </w:r>
      <w:proofErr w:type="spellStart"/>
      <w:r>
        <w:rPr>
          <w:rFonts w:eastAsia="Times New Roman" w:cstheme="minorHAnsi"/>
          <w:color w:val="000000" w:themeColor="text1"/>
          <w:lang w:eastAsia="nl-NL"/>
        </w:rPr>
        <w:t>Psyche</w:t>
      </w:r>
      <w:proofErr w:type="spellEnd"/>
      <w:r>
        <w:rPr>
          <w:rFonts w:eastAsia="Times New Roman" w:cstheme="minorHAnsi"/>
          <w:color w:val="000000" w:themeColor="text1"/>
          <w:lang w:eastAsia="nl-NL"/>
        </w:rPr>
        <w:t xml:space="preserve"> en Zwangerschap, lesgeven. Zij is sinds 2008 werkzaam als vrijgevestigd psycholoog in de GB/GGZ. Tevens geeft ze supervisie aan </w:t>
      </w:r>
      <w:proofErr w:type="gramStart"/>
      <w:r>
        <w:rPr>
          <w:rFonts w:eastAsia="Times New Roman" w:cstheme="minorHAnsi"/>
          <w:color w:val="000000" w:themeColor="text1"/>
          <w:lang w:eastAsia="nl-NL"/>
        </w:rPr>
        <w:t>GZ psychologen</w:t>
      </w:r>
      <w:proofErr w:type="gramEnd"/>
      <w:r>
        <w:rPr>
          <w:rFonts w:eastAsia="Times New Roman" w:cstheme="minorHAnsi"/>
          <w:color w:val="000000" w:themeColor="text1"/>
          <w:lang w:eastAsia="nl-NL"/>
        </w:rPr>
        <w:t xml:space="preserve"> en zij bestuurslid van het LKPZ en Mind2Care.</w:t>
      </w:r>
    </w:p>
    <w:p w:rsidR="00903471" w:rsidRPr="00903471" w:rsidRDefault="00903471" w:rsidP="00903471">
      <w:pPr>
        <w:rPr>
          <w:rFonts w:eastAsia="Times New Roman" w:cstheme="minorHAnsi"/>
          <w:color w:val="000000" w:themeColor="text1"/>
          <w:u w:val="single"/>
          <w:lang w:eastAsia="nl-NL"/>
        </w:rPr>
      </w:pPr>
      <w:r w:rsidRPr="00903471">
        <w:rPr>
          <w:rFonts w:eastAsia="Times New Roman" w:cstheme="minorHAnsi"/>
          <w:color w:val="000000" w:themeColor="text1"/>
          <w:u w:val="single"/>
          <w:lang w:eastAsia="nl-NL"/>
        </w:rPr>
        <w:t>Datum</w:t>
      </w:r>
    </w:p>
    <w:p w:rsidR="00903471" w:rsidRDefault="00903471" w:rsidP="00903471">
      <w:pPr>
        <w:rPr>
          <w:rFonts w:eastAsia="Times New Roman" w:cstheme="minorHAnsi"/>
          <w:color w:val="000000" w:themeColor="text1"/>
          <w:lang w:eastAsia="nl-NL"/>
        </w:rPr>
      </w:pPr>
      <w:r>
        <w:rPr>
          <w:rFonts w:eastAsia="Times New Roman" w:cstheme="minorHAnsi"/>
          <w:color w:val="000000" w:themeColor="text1"/>
          <w:lang w:eastAsia="nl-NL"/>
        </w:rPr>
        <w:t>7 juni en 21 juni 2019</w:t>
      </w:r>
    </w:p>
    <w:p w:rsidR="00903471" w:rsidRDefault="00903471" w:rsidP="00903471">
      <w:pPr>
        <w:rPr>
          <w:rFonts w:eastAsia="Times New Roman" w:cstheme="minorHAnsi"/>
          <w:color w:val="000000" w:themeColor="text1"/>
          <w:lang w:eastAsia="nl-NL"/>
        </w:rPr>
      </w:pPr>
      <w:r>
        <w:rPr>
          <w:rFonts w:eastAsia="Times New Roman" w:cstheme="minorHAnsi"/>
          <w:color w:val="000000" w:themeColor="text1"/>
          <w:lang w:eastAsia="nl-NL"/>
        </w:rPr>
        <w:t>Locatie: Amsterdam</w:t>
      </w:r>
    </w:p>
    <w:p w:rsidR="00903471" w:rsidRDefault="00903471" w:rsidP="00903471">
      <w:pPr>
        <w:rPr>
          <w:rFonts w:eastAsia="Times New Roman" w:cstheme="minorHAnsi"/>
          <w:color w:val="000000" w:themeColor="text1"/>
          <w:lang w:eastAsia="nl-NL"/>
        </w:rPr>
      </w:pPr>
      <w:r>
        <w:rPr>
          <w:rFonts w:eastAsia="Times New Roman" w:cstheme="minorHAnsi"/>
          <w:color w:val="000000" w:themeColor="text1"/>
          <w:lang w:eastAsia="nl-NL"/>
        </w:rPr>
        <w:t>Kosten: € 600,- (inclusief lunch)</w:t>
      </w:r>
    </w:p>
    <w:p w:rsidR="00903471" w:rsidRPr="00903471" w:rsidRDefault="00903471" w:rsidP="00903471">
      <w:pPr>
        <w:rPr>
          <w:rFonts w:eastAsia="Times New Roman" w:cstheme="minorHAnsi"/>
          <w:color w:val="000000" w:themeColor="text1"/>
          <w:lang w:eastAsia="nl-NL"/>
        </w:rPr>
      </w:pPr>
      <w:r>
        <w:rPr>
          <w:rFonts w:eastAsia="Times New Roman" w:cstheme="minorHAnsi"/>
          <w:color w:val="000000" w:themeColor="text1"/>
          <w:lang w:eastAsia="nl-NL"/>
        </w:rPr>
        <w:t>Accreditatie: aangevraagd NIP</w:t>
      </w:r>
    </w:p>
    <w:p w:rsidR="00903471" w:rsidRDefault="00903471">
      <w:pPr>
        <w:rPr>
          <w:rFonts w:cstheme="minorHAnsi"/>
          <w:color w:val="000000" w:themeColor="text1"/>
        </w:rPr>
      </w:pPr>
    </w:p>
    <w:p w:rsidR="00903471" w:rsidRDefault="00903471">
      <w:pPr>
        <w:rPr>
          <w:rFonts w:cstheme="minorHAnsi"/>
          <w:color w:val="000000" w:themeColor="text1"/>
        </w:rPr>
      </w:pPr>
      <w:r>
        <w:rPr>
          <w:rFonts w:cstheme="minorHAnsi"/>
          <w:color w:val="000000" w:themeColor="text1"/>
        </w:rPr>
        <w:t>Literatuur: Handboek Psychiatrie en Zwangerschap</w:t>
      </w:r>
      <w:r w:rsidR="00A10431">
        <w:rPr>
          <w:rFonts w:cstheme="minorHAnsi"/>
          <w:color w:val="000000" w:themeColor="text1"/>
        </w:rPr>
        <w:t xml:space="preserve"> + artikelen die worden opgestuurd.</w:t>
      </w:r>
    </w:p>
    <w:p w:rsidR="00A10431" w:rsidRDefault="00A10431">
      <w:pPr>
        <w:rPr>
          <w:rFonts w:cstheme="minorHAnsi"/>
          <w:color w:val="000000" w:themeColor="text1"/>
        </w:rPr>
      </w:pPr>
    </w:p>
    <w:p w:rsidR="00A10431" w:rsidRPr="00903471" w:rsidRDefault="00A10431">
      <w:pPr>
        <w:rPr>
          <w:rFonts w:cstheme="minorHAnsi"/>
          <w:color w:val="000000" w:themeColor="text1"/>
        </w:rPr>
      </w:pPr>
      <w:r>
        <w:rPr>
          <w:rFonts w:cstheme="minorHAnsi"/>
          <w:color w:val="000000" w:themeColor="text1"/>
        </w:rPr>
        <w:t>Voor meer informatie mailt u naar: info@psychezwangerschap.nl</w:t>
      </w:r>
    </w:p>
    <w:p w:rsidR="00903471" w:rsidRPr="00903471" w:rsidRDefault="00903471" w:rsidP="00903471">
      <w:pPr>
        <w:rPr>
          <w:rFonts w:cstheme="minorHAnsi"/>
          <w:color w:val="000000" w:themeColor="text1"/>
        </w:rPr>
      </w:pPr>
      <w:bookmarkStart w:id="0" w:name="_GoBack"/>
      <w:bookmarkEnd w:id="0"/>
    </w:p>
    <w:sectPr w:rsidR="00903471" w:rsidRPr="00903471" w:rsidSect="00903471">
      <w:headerReference w:type="default" r:id="rId6"/>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F2" w:rsidRDefault="00726AF2" w:rsidP="00903471">
      <w:r>
        <w:separator/>
      </w:r>
    </w:p>
  </w:endnote>
  <w:endnote w:type="continuationSeparator" w:id="0">
    <w:p w:rsidR="00726AF2" w:rsidRDefault="00726AF2" w:rsidP="0090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F2" w:rsidRDefault="00726AF2" w:rsidP="00903471">
      <w:r>
        <w:separator/>
      </w:r>
    </w:p>
  </w:footnote>
  <w:footnote w:type="continuationSeparator" w:id="0">
    <w:p w:rsidR="00726AF2" w:rsidRDefault="00726AF2" w:rsidP="0090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71" w:rsidRDefault="00903471">
    <w:pPr>
      <w:pStyle w:val="Koptekst"/>
    </w:pPr>
    <w:r>
      <w:rPr>
        <w:noProof/>
      </w:rPr>
      <w:drawing>
        <wp:inline distT="0" distB="0" distL="0" distR="0">
          <wp:extent cx="5943600" cy="1589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Z buik bre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89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71"/>
    <w:rsid w:val="00726AF2"/>
    <w:rsid w:val="00903471"/>
    <w:rsid w:val="00A10431"/>
    <w:rsid w:val="00F75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B20158"/>
  <w15:chartTrackingRefBased/>
  <w15:docId w15:val="{6B5C9D95-22E2-4548-8567-6F99FE5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3471"/>
    <w:pPr>
      <w:tabs>
        <w:tab w:val="center" w:pos="4536"/>
        <w:tab w:val="right" w:pos="9072"/>
      </w:tabs>
    </w:pPr>
  </w:style>
  <w:style w:type="character" w:customStyle="1" w:styleId="KoptekstChar">
    <w:name w:val="Koptekst Char"/>
    <w:basedOn w:val="Standaardalinea-lettertype"/>
    <w:link w:val="Koptekst"/>
    <w:uiPriority w:val="99"/>
    <w:rsid w:val="00903471"/>
  </w:style>
  <w:style w:type="paragraph" w:styleId="Voettekst">
    <w:name w:val="footer"/>
    <w:basedOn w:val="Standaard"/>
    <w:link w:val="VoettekstChar"/>
    <w:uiPriority w:val="99"/>
    <w:unhideWhenUsed/>
    <w:rsid w:val="00903471"/>
    <w:pPr>
      <w:tabs>
        <w:tab w:val="center" w:pos="4536"/>
        <w:tab w:val="right" w:pos="9072"/>
      </w:tabs>
    </w:pPr>
  </w:style>
  <w:style w:type="character" w:customStyle="1" w:styleId="VoettekstChar">
    <w:name w:val="Voettekst Char"/>
    <w:basedOn w:val="Standaardalinea-lettertype"/>
    <w:link w:val="Voettekst"/>
    <w:uiPriority w:val="99"/>
    <w:rsid w:val="00903471"/>
  </w:style>
  <w:style w:type="paragraph" w:styleId="Normaalweb">
    <w:name w:val="Normal (Web)"/>
    <w:basedOn w:val="Standaard"/>
    <w:uiPriority w:val="99"/>
    <w:semiHidden/>
    <w:unhideWhenUsed/>
    <w:rsid w:val="0090347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2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Beers</dc:creator>
  <cp:keywords/>
  <dc:description/>
  <cp:lastModifiedBy>Lenny Beers</cp:lastModifiedBy>
  <cp:revision>1</cp:revision>
  <dcterms:created xsi:type="dcterms:W3CDTF">2019-04-11T13:01:00Z</dcterms:created>
  <dcterms:modified xsi:type="dcterms:W3CDTF">2019-04-11T13:12:00Z</dcterms:modified>
</cp:coreProperties>
</file>